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818" w:rsidRDefault="00A01818" w:rsidP="0095368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docEnd_4"/>
      <w:bookmarkEnd w:id="0"/>
    </w:p>
    <w:p w:rsidR="00A01818" w:rsidRDefault="00A01818" w:rsidP="0095368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53687" w:rsidRDefault="00953687" w:rsidP="0095368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t>Приложение 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</w:p>
    <w:p w:rsidR="00953687" w:rsidRPr="00953687" w:rsidRDefault="00953687" w:rsidP="00953687">
      <w:pPr>
        <w:spacing w:before="20" w:beforeAutospacing="0" w:after="40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t>к Положению об учетной политике</w:t>
      </w: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br/>
        <w:t>ИПРЭ РАН</w:t>
      </w:r>
    </w:p>
    <w:p w:rsidR="00B51DB6" w:rsidRPr="00560CEE" w:rsidRDefault="00161188" w:rsidP="0095368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УТВЕРЖДАЮ</w:t>
      </w:r>
    </w:p>
    <w:p w:rsidR="00B51DB6" w:rsidRPr="00560CEE" w:rsidRDefault="00161188" w:rsidP="00953687">
      <w:pPr>
        <w:tabs>
          <w:tab w:val="left" w:pos="7655"/>
        </w:tabs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  <w:r w:rsidR="0095368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</w:t>
      </w:r>
      <w:r w:rsidR="00953687">
        <w:rPr>
          <w:rFonts w:hAnsi="Times New Roman" w:cs="Times New Roman"/>
          <w:color w:val="000000"/>
          <w:sz w:val="24"/>
          <w:szCs w:val="24"/>
          <w:lang w:val="ru-RU"/>
        </w:rPr>
        <w:t>/____________/</w:t>
      </w:r>
    </w:p>
    <w:p w:rsidR="00B51DB6" w:rsidRPr="00560CEE" w:rsidRDefault="0016118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 __________</w:t>
      </w:r>
    </w:p>
    <w:p w:rsidR="00B51DB6" w:rsidRPr="00560CEE" w:rsidRDefault="0016118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«__» ________ 20__ г.</w:t>
      </w:r>
    </w:p>
    <w:p w:rsidR="00B51DB6" w:rsidRPr="00560CEE" w:rsidRDefault="001611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СМЕТА ПРЕДСТАВИТЕЛЬСКИХ РАСХОДОВ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Мероприятие: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Место проведения 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мероприятия: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Дата проведения 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мероприятия: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____________________.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Время проведения 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мероприятия: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</w:t>
      </w: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Количество участников от _____________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_: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</w:t>
      </w: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Количество участников от ________________________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_: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</w:t>
      </w: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Общее количество участников: 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</w:t>
      </w:r>
    </w:p>
    <w:p w:rsidR="00B51DB6" w:rsidRDefault="00161188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Расчет-обоснование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представительских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расходов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1"/>
        <w:gridCol w:w="2835"/>
        <w:gridCol w:w="1843"/>
        <w:gridCol w:w="1134"/>
        <w:gridCol w:w="1134"/>
        <w:gridCol w:w="1954"/>
      </w:tblGrid>
      <w:tr w:rsidR="00B51DB6" w:rsidRPr="00B53998" w:rsidTr="00B53998">
        <w:trPr>
          <w:trHeight w:val="828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Pr="00B53998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Pr="00B53998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представительских</w:t>
            </w:r>
            <w:proofErr w:type="spellEnd"/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Pr="00B53998" w:rsidRDefault="00161188"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Pr="00B53998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Pr="00B53998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Стоимость</w:t>
            </w:r>
            <w:proofErr w:type="spellEnd"/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proofErr w:type="spellEnd"/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Pr="00B53998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Обща сумма представительских расходов,</w:t>
            </w:r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B5399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руб.</w:t>
            </w:r>
          </w:p>
        </w:tc>
      </w:tr>
      <w:tr w:rsidR="00B51DB6" w:rsidTr="00B53998">
        <w:trPr>
          <w:trHeight w:val="321"/>
        </w:trPr>
        <w:tc>
          <w:tcPr>
            <w:tcW w:w="70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Pr="00560CEE" w:rsidRDefault="00B51DB6">
            <w:pPr>
              <w:rPr>
                <w:lang w:val="ru-RU"/>
              </w:rPr>
            </w:pPr>
          </w:p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</w:t>
            </w:r>
          </w:p>
        </w:tc>
        <w:tc>
          <w:tcPr>
            <w:tcW w:w="184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9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B51DB6" w:rsidTr="00B53998">
        <w:trPr>
          <w:trHeight w:val="530"/>
        </w:trPr>
        <w:tc>
          <w:tcPr>
            <w:tcW w:w="7647" w:type="dxa"/>
            <w:gridSpan w:val="5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bookmarkStart w:id="1" w:name="_GoBack"/>
            <w:bookmarkEnd w:id="1"/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9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p w:rsidR="001C3194" w:rsidRDefault="001C3194">
      <w:pPr>
        <w:rPr>
          <w:lang w:val="ru-RU"/>
        </w:rPr>
      </w:pPr>
      <w:r>
        <w:rPr>
          <w:lang w:val="ru-RU"/>
        </w:rPr>
        <w:t>должность, дата                                                          подпись                                                        /ФИО/</w:t>
      </w:r>
    </w:p>
    <w:sectPr w:rsidR="001C3194" w:rsidSect="00B53998">
      <w:footerReference w:type="default" r:id="rId6"/>
      <w:pgSz w:w="11907" w:h="16839"/>
      <w:pgMar w:top="-26" w:right="850" w:bottom="993" w:left="1440" w:header="720" w:footer="720" w:gutter="0"/>
      <w:pgNumType w:start="9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AF0" w:rsidRDefault="00842AF0" w:rsidP="007364C4">
      <w:pPr>
        <w:spacing w:before="0" w:after="0"/>
      </w:pPr>
      <w:r>
        <w:separator/>
      </w:r>
    </w:p>
  </w:endnote>
  <w:endnote w:type="continuationSeparator" w:id="0">
    <w:p w:rsidR="00842AF0" w:rsidRDefault="00842AF0" w:rsidP="007364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3065847"/>
      <w:docPartObj>
        <w:docPartGallery w:val="Page Numbers (Bottom of Page)"/>
        <w:docPartUnique/>
      </w:docPartObj>
    </w:sdtPr>
    <w:sdtEndPr/>
    <w:sdtContent>
      <w:p w:rsidR="001C3194" w:rsidRDefault="001C31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998" w:rsidRPr="00B53998">
          <w:rPr>
            <w:noProof/>
            <w:lang w:val="ru-RU"/>
          </w:rPr>
          <w:t>97</w:t>
        </w:r>
        <w:r>
          <w:fldChar w:fldCharType="end"/>
        </w:r>
      </w:p>
    </w:sdtContent>
  </w:sdt>
  <w:p w:rsidR="007364C4" w:rsidRDefault="007364C4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AF0" w:rsidRDefault="00842AF0" w:rsidP="007364C4">
      <w:pPr>
        <w:spacing w:before="0" w:after="0"/>
      </w:pPr>
      <w:r>
        <w:separator/>
      </w:r>
    </w:p>
  </w:footnote>
  <w:footnote w:type="continuationSeparator" w:id="0">
    <w:p w:rsidR="00842AF0" w:rsidRDefault="00842AF0" w:rsidP="007364C4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16659"/>
    <w:rsid w:val="00050F4F"/>
    <w:rsid w:val="00161188"/>
    <w:rsid w:val="001C3194"/>
    <w:rsid w:val="002D33B1"/>
    <w:rsid w:val="002D3591"/>
    <w:rsid w:val="003514A0"/>
    <w:rsid w:val="004B1EE7"/>
    <w:rsid w:val="004F7E17"/>
    <w:rsid w:val="00560CEE"/>
    <w:rsid w:val="005A05CE"/>
    <w:rsid w:val="00653AF6"/>
    <w:rsid w:val="007364C4"/>
    <w:rsid w:val="00842AF0"/>
    <w:rsid w:val="00884FC7"/>
    <w:rsid w:val="00953687"/>
    <w:rsid w:val="00A01818"/>
    <w:rsid w:val="00AC6845"/>
    <w:rsid w:val="00B51DB6"/>
    <w:rsid w:val="00B53998"/>
    <w:rsid w:val="00B73A5A"/>
    <w:rsid w:val="00D64C22"/>
    <w:rsid w:val="00E438A1"/>
    <w:rsid w:val="00F01E19"/>
    <w:rsid w:val="00F9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12933F-E723-4E93-B051-F0A95DD6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364C4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7364C4"/>
  </w:style>
  <w:style w:type="paragraph" w:styleId="a5">
    <w:name w:val="footer"/>
    <w:basedOn w:val="a"/>
    <w:link w:val="a6"/>
    <w:uiPriority w:val="99"/>
    <w:unhideWhenUsed/>
    <w:rsid w:val="007364C4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7364C4"/>
  </w:style>
  <w:style w:type="paragraph" w:styleId="a7">
    <w:name w:val="Balloon Text"/>
    <w:basedOn w:val="a"/>
    <w:link w:val="a8"/>
    <w:uiPriority w:val="99"/>
    <w:semiHidden/>
    <w:unhideWhenUsed/>
    <w:rsid w:val="001C319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31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dc:description>Подготовлено экспертами Актион-МЦФЭР</dc:description>
  <cp:lastModifiedBy>tnp</cp:lastModifiedBy>
  <cp:revision>14</cp:revision>
  <cp:lastPrinted>2025-07-04T12:22:00Z</cp:lastPrinted>
  <dcterms:created xsi:type="dcterms:W3CDTF">2022-02-18T11:32:00Z</dcterms:created>
  <dcterms:modified xsi:type="dcterms:W3CDTF">2025-07-04T12:23:00Z</dcterms:modified>
</cp:coreProperties>
</file>